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3"/>
        <w:jc w:val="center"/>
        <w:rPr>
          <w:sz w:val="20"/>
        </w:rPr>
      </w:pPr>
      <w:r>
        <w:rPr>
          <w:color w:val="231F20"/>
        </w:rPr>
        <w:t>PECS</w:t>
      </w:r>
      <w:r>
        <w:rPr>
          <w:position w:val="11"/>
          <w:sz w:val="20"/>
        </w:rPr>
        <w:t>®</w:t>
      </w:r>
      <w:r>
        <w:rPr>
          <w:spacing w:val="41"/>
          <w:position w:val="11"/>
          <w:sz w:val="20"/>
        </w:rPr>
        <w:t> </w:t>
      </w:r>
      <w:r>
        <w:rPr>
          <w:color w:val="231F20"/>
        </w:rPr>
        <w:t>Progress:</w:t>
      </w:r>
      <w:r>
        <w:rPr>
          <w:color w:val="231F20"/>
          <w:spacing w:val="-2"/>
        </w:rPr>
        <w:t> </w:t>
      </w:r>
      <w:r>
        <w:rPr>
          <w:color w:val="231F20"/>
        </w:rPr>
        <w:t>Phase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IV</w:t>
      </w:r>
      <w:r>
        <w:rPr>
          <w:spacing w:val="-5"/>
          <w:position w:val="11"/>
          <w:sz w:val="20"/>
        </w:rPr>
        <w:t>©</w:t>
      </w:r>
    </w:p>
    <w:p>
      <w:pPr>
        <w:spacing w:line="240" w:lineRule="auto" w:before="53" w:after="0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spacing w:line="240" w:lineRule="auto" w:before="0" w:after="0"/>
        <w:rPr>
          <w:b/>
          <w:sz w:val="18"/>
        </w:rPr>
      </w:pPr>
    </w:p>
    <w:tbl>
      <w:tblPr>
        <w:tblW w:w="0" w:type="auto"/>
        <w:jc w:val="left"/>
        <w:tblInd w:w="17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8"/>
        <w:gridCol w:w="848"/>
        <w:gridCol w:w="1453"/>
        <w:gridCol w:w="1453"/>
        <w:gridCol w:w="1453"/>
        <w:gridCol w:w="1453"/>
        <w:gridCol w:w="1453"/>
      </w:tblGrid>
      <w:tr>
        <w:trPr>
          <w:trHeight w:val="1178" w:hRule="atLeast"/>
        </w:trPr>
        <w:tc>
          <w:tcPr>
            <w:tcW w:w="1088" w:type="dxa"/>
          </w:tcPr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ind w:left="290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848" w:type="dxa"/>
          </w:tcPr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453" w:type="dxa"/>
          </w:tcPr>
          <w:p>
            <w:pPr>
              <w:pStyle w:val="TableParagraph"/>
              <w:spacing w:line="280" w:lineRule="atLeast" w:before="15"/>
              <w:ind w:left="113" w:right="90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Put</w:t>
            </w:r>
            <w:r>
              <w:rPr>
                <w:color w:val="231F20"/>
                <w:spacing w:val="-17"/>
                <w:sz w:val="24"/>
              </w:rPr>
              <w:t> </w:t>
            </w:r>
            <w:r>
              <w:rPr>
                <w:color w:val="231F20"/>
                <w:sz w:val="24"/>
              </w:rPr>
              <w:t>“I</w:t>
            </w:r>
            <w:r>
              <w:rPr>
                <w:color w:val="231F20"/>
                <w:spacing w:val="-17"/>
                <w:sz w:val="24"/>
              </w:rPr>
              <w:t> </w:t>
            </w:r>
            <w:r>
              <w:rPr>
                <w:color w:val="231F20"/>
                <w:sz w:val="24"/>
              </w:rPr>
              <w:t>want” </w:t>
            </w:r>
            <w:r>
              <w:rPr>
                <w:color w:val="231F20"/>
                <w:spacing w:val="-6"/>
                <w:sz w:val="24"/>
              </w:rPr>
              <w:t>on </w:t>
            </w:r>
            <w:r>
              <w:rPr>
                <w:color w:val="231F20"/>
                <w:spacing w:val="-2"/>
                <w:sz w:val="24"/>
              </w:rPr>
              <w:t>Sentence Strip</w:t>
            </w:r>
          </w:p>
        </w:tc>
        <w:tc>
          <w:tcPr>
            <w:tcW w:w="1453" w:type="dxa"/>
          </w:tcPr>
          <w:p>
            <w:pPr>
              <w:pStyle w:val="TableParagraph"/>
              <w:spacing w:line="280" w:lineRule="atLeast" w:before="15"/>
              <w:ind w:left="120" w:right="98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Put</w:t>
            </w:r>
            <w:r>
              <w:rPr>
                <w:color w:val="231F20"/>
                <w:spacing w:val="-17"/>
                <w:sz w:val="24"/>
              </w:rPr>
              <w:t> </w:t>
            </w:r>
            <w:r>
              <w:rPr>
                <w:color w:val="231F20"/>
                <w:sz w:val="24"/>
              </w:rPr>
              <w:t>Picture </w:t>
            </w:r>
            <w:r>
              <w:rPr>
                <w:color w:val="231F20"/>
                <w:spacing w:val="-6"/>
                <w:sz w:val="24"/>
              </w:rPr>
              <w:t>on </w:t>
            </w:r>
            <w:r>
              <w:rPr>
                <w:color w:val="231F20"/>
                <w:spacing w:val="-2"/>
                <w:sz w:val="24"/>
              </w:rPr>
              <w:t>Sentence Strip</w:t>
            </w:r>
          </w:p>
        </w:tc>
        <w:tc>
          <w:tcPr>
            <w:tcW w:w="1453" w:type="dxa"/>
          </w:tcPr>
          <w:p>
            <w:pPr>
              <w:pStyle w:val="TableParagraph"/>
              <w:spacing w:line="249" w:lineRule="auto" w:before="163"/>
              <w:ind w:left="192" w:right="171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Exchange Sentence Strip</w:t>
            </w:r>
          </w:p>
        </w:tc>
        <w:tc>
          <w:tcPr>
            <w:tcW w:w="1453" w:type="dxa"/>
          </w:tcPr>
          <w:p>
            <w:pPr>
              <w:pStyle w:val="TableParagraph"/>
              <w:spacing w:before="31"/>
              <w:rPr>
                <w:b/>
                <w:sz w:val="24"/>
              </w:rPr>
            </w:pPr>
          </w:p>
          <w:p>
            <w:pPr>
              <w:pStyle w:val="TableParagraph"/>
              <w:spacing w:line="249" w:lineRule="auto"/>
              <w:ind w:left="292" w:right="270" w:firstLine="26"/>
              <w:rPr>
                <w:sz w:val="24"/>
              </w:rPr>
            </w:pPr>
            <w:r>
              <w:rPr>
                <w:color w:val="231F20"/>
                <w:sz w:val="24"/>
              </w:rPr>
              <w:t>Point</w:t>
            </w:r>
            <w:r>
              <w:rPr>
                <w:color w:val="231F20"/>
                <w:spacing w:val="-11"/>
                <w:sz w:val="24"/>
              </w:rPr>
              <w:t> </w:t>
            </w:r>
            <w:r>
              <w:rPr>
                <w:color w:val="231F20"/>
                <w:sz w:val="24"/>
              </w:rPr>
              <w:t>to </w:t>
            </w:r>
            <w:r>
              <w:rPr>
                <w:color w:val="231F20"/>
                <w:spacing w:val="-2"/>
                <w:sz w:val="24"/>
              </w:rPr>
              <w:t>Pictures</w:t>
            </w:r>
          </w:p>
        </w:tc>
        <w:tc>
          <w:tcPr>
            <w:tcW w:w="1453" w:type="dxa"/>
          </w:tcPr>
          <w:p>
            <w:pPr>
              <w:pStyle w:val="TableParagraph"/>
              <w:spacing w:before="31"/>
              <w:rPr>
                <w:b/>
                <w:sz w:val="24"/>
              </w:rPr>
            </w:pPr>
          </w:p>
          <w:p>
            <w:pPr>
              <w:pStyle w:val="TableParagraph"/>
              <w:spacing w:line="249" w:lineRule="auto"/>
              <w:ind w:left="325" w:right="299" w:firstLine="6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Corres. Checks</w:t>
            </w: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1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2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3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4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5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6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7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8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9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19" w:right="17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13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14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15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16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17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18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19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9"/>
              <w:ind w:left="1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20</w:t>
            </w: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tabs>
          <w:tab w:pos="2215" w:val="left" w:leader="none"/>
        </w:tabs>
        <w:spacing w:before="359"/>
        <w:ind w:left="0" w:right="75" w:firstLine="0"/>
        <w:jc w:val="center"/>
        <w:rPr>
          <w:sz w:val="24"/>
        </w:rPr>
      </w:pPr>
      <w:r>
        <w:rPr>
          <w:b/>
          <w:color w:val="231F20"/>
          <w:sz w:val="24"/>
        </w:rPr>
        <w:t>+</w:t>
      </w:r>
      <w:r>
        <w:rPr>
          <w:b/>
          <w:color w:val="231F20"/>
          <w:spacing w:val="66"/>
          <w:sz w:val="24"/>
        </w:rPr>
        <w:t> </w:t>
      </w:r>
      <w:r>
        <w:rPr>
          <w:b/>
          <w:color w:val="231F20"/>
          <w:sz w:val="24"/>
        </w:rPr>
        <w:t>=</w:t>
      </w:r>
      <w:r>
        <w:rPr>
          <w:b/>
          <w:color w:val="231F20"/>
          <w:spacing w:val="65"/>
          <w:sz w:val="24"/>
        </w:rPr>
        <w:t> </w:t>
      </w:r>
      <w:r>
        <w:rPr>
          <w:color w:val="231F20"/>
          <w:spacing w:val="-2"/>
          <w:sz w:val="24"/>
        </w:rPr>
        <w:t>Independent</w:t>
      </w:r>
      <w:r>
        <w:rPr>
          <w:color w:val="231F20"/>
          <w:sz w:val="24"/>
        </w:rPr>
        <w:tab/>
      </w:r>
      <w:r>
        <w:rPr>
          <w:b/>
          <w:color w:val="231F20"/>
          <w:sz w:val="24"/>
        </w:rPr>
        <w:t>P</w:t>
      </w:r>
      <w:r>
        <w:rPr>
          <w:b/>
          <w:color w:val="231F20"/>
          <w:spacing w:val="30"/>
          <w:sz w:val="24"/>
        </w:rPr>
        <w:t>  </w:t>
      </w:r>
      <w:r>
        <w:rPr>
          <w:color w:val="231F20"/>
          <w:sz w:val="24"/>
        </w:rPr>
        <w:t>=</w:t>
      </w:r>
      <w:r>
        <w:rPr>
          <w:color w:val="231F20"/>
          <w:spacing w:val="1"/>
          <w:sz w:val="24"/>
        </w:rPr>
        <w:t> </w:t>
      </w:r>
      <w:r>
        <w:rPr>
          <w:color w:val="231F20"/>
          <w:spacing w:val="-2"/>
          <w:sz w:val="24"/>
        </w:rPr>
        <w:t>Prompted</w:t>
      </w:r>
    </w:p>
    <w:sectPr>
      <w:footerReference w:type="default" r:id="rId5"/>
      <w:type w:val="continuous"/>
      <w:pgSz w:w="12240" w:h="15840"/>
      <w:pgMar w:header="0" w:footer="1250" w:top="158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1038721</wp:posOffset>
              </wp:positionH>
              <wp:positionV relativeFrom="page">
                <wp:posOffset>9320576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1.789101pt;margin-top:733.903687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4400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82080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2024-07-09T18:45:16Z</dcterms:created>
  <dcterms:modified xsi:type="dcterms:W3CDTF">2024-07-09T18:45:16Z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